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A9A4" w14:textId="77777777" w:rsidR="00C9345B" w:rsidRPr="007418F4" w:rsidRDefault="00C9345B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</w:p>
    <w:p w14:paraId="014A7A83" w14:textId="77777777" w:rsidR="00964EF5" w:rsidRPr="007418F4" w:rsidRDefault="00964EF5" w:rsidP="00D51C69">
      <w:pPr>
        <w:spacing w:line="480" w:lineRule="auto"/>
        <w:contextualSpacing/>
        <w:jc w:val="center"/>
        <w:rPr>
          <w:rFonts w:ascii="Times New Roman" w:hAnsi="Times New Roman"/>
          <w:b/>
          <w:szCs w:val="24"/>
        </w:rPr>
      </w:pPr>
    </w:p>
    <w:p w14:paraId="469678C1" w14:textId="77777777" w:rsidR="00964EF5" w:rsidRPr="007418F4" w:rsidRDefault="00964EF5" w:rsidP="00D51C69">
      <w:pPr>
        <w:spacing w:line="480" w:lineRule="auto"/>
        <w:contextualSpacing/>
        <w:jc w:val="center"/>
        <w:rPr>
          <w:rFonts w:ascii="Times New Roman" w:hAnsi="Times New Roman"/>
          <w:b/>
          <w:szCs w:val="24"/>
        </w:rPr>
      </w:pPr>
    </w:p>
    <w:p w14:paraId="1A98A9A6" w14:textId="13F4A693" w:rsidR="00C9345B" w:rsidRDefault="0075626A" w:rsidP="00D51C69">
      <w:pPr>
        <w:spacing w:line="48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Telehealth Research Reference List</w:t>
      </w:r>
    </w:p>
    <w:p w14:paraId="12C5B2C7" w14:textId="77777777" w:rsidR="0062766C" w:rsidRPr="007418F4" w:rsidRDefault="0062766C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</w:p>
    <w:p w14:paraId="1A98A9AB" w14:textId="77777777" w:rsidR="00C9345B" w:rsidRPr="007418F4" w:rsidRDefault="00C9345B" w:rsidP="00D51C69">
      <w:pPr>
        <w:spacing w:line="480" w:lineRule="auto"/>
        <w:contextualSpacing/>
        <w:rPr>
          <w:rFonts w:ascii="Times New Roman" w:hAnsi="Times New Roman"/>
          <w:szCs w:val="24"/>
        </w:rPr>
      </w:pPr>
    </w:p>
    <w:p w14:paraId="005002CB" w14:textId="3AA05D83" w:rsidR="00964EF5" w:rsidRPr="007418F4" w:rsidRDefault="00CC5CE8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Susette M Gleason</w:t>
      </w:r>
    </w:p>
    <w:p w14:paraId="1887DA46" w14:textId="77777777" w:rsidR="00964EF5" w:rsidRPr="007418F4" w:rsidRDefault="00964EF5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 w:rsidRPr="007418F4">
        <w:rPr>
          <w:rFonts w:ascii="Times New Roman" w:hAnsi="Times New Roman"/>
          <w:szCs w:val="24"/>
        </w:rPr>
        <w:t xml:space="preserve">College of Humanities and Social Sciences, Grand Canyon University </w:t>
      </w:r>
    </w:p>
    <w:p w14:paraId="2ECD6F92" w14:textId="2E6ABE34" w:rsidR="00964EF5" w:rsidRPr="007418F4" w:rsidRDefault="00DE79A0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CNL 5</w:t>
      </w:r>
      <w:r w:rsidR="008D075C">
        <w:rPr>
          <w:rFonts w:ascii="Times New Roman" w:hAnsi="Times New Roman"/>
          <w:szCs w:val="24"/>
        </w:rPr>
        <w:t>40</w:t>
      </w:r>
      <w:r w:rsidR="00577A1D">
        <w:rPr>
          <w:rFonts w:ascii="Times New Roman" w:hAnsi="Times New Roman"/>
          <w:szCs w:val="24"/>
        </w:rPr>
        <w:t xml:space="preserve">: </w:t>
      </w:r>
      <w:r w:rsidR="008D075C">
        <w:rPr>
          <w:rFonts w:ascii="Times New Roman" w:hAnsi="Times New Roman"/>
          <w:szCs w:val="24"/>
        </w:rPr>
        <w:t>Research Methods and Program Evaluation</w:t>
      </w:r>
    </w:p>
    <w:p w14:paraId="1A3E0878" w14:textId="58EFB45D" w:rsidR="00964EF5" w:rsidRPr="007418F4" w:rsidRDefault="00CC5CE8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Dr. </w:t>
      </w:r>
      <w:r w:rsidR="000D08D3">
        <w:rPr>
          <w:rFonts w:ascii="Times New Roman" w:hAnsi="Times New Roman"/>
          <w:szCs w:val="24"/>
        </w:rPr>
        <w:t>Audra Tousaint</w:t>
      </w:r>
      <w:r w:rsidR="00964EF5" w:rsidRPr="007418F4">
        <w:rPr>
          <w:rFonts w:ascii="Times New Roman" w:hAnsi="Times New Roman"/>
          <w:szCs w:val="24"/>
        </w:rPr>
        <w:t xml:space="preserve"> </w:t>
      </w:r>
    </w:p>
    <w:p w14:paraId="58D793C5" w14:textId="3F8EA55E" w:rsidR="00964EF5" w:rsidRPr="007418F4" w:rsidRDefault="00933391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May 8</w:t>
      </w:r>
      <w:r w:rsidR="00E67D62">
        <w:rPr>
          <w:rFonts w:ascii="Times New Roman" w:hAnsi="Times New Roman"/>
          <w:szCs w:val="24"/>
        </w:rPr>
        <w:t>, 2024</w:t>
      </w:r>
    </w:p>
    <w:p w14:paraId="1A98A9B0" w14:textId="6C2FC972" w:rsidR="00C9345B" w:rsidRPr="007418F4" w:rsidRDefault="00C9345B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 w:rsidRPr="007418F4">
        <w:rPr>
          <w:rFonts w:ascii="Times New Roman" w:hAnsi="Times New Roman"/>
          <w:szCs w:val="24"/>
        </w:rPr>
        <w:br/>
      </w:r>
    </w:p>
    <w:p w14:paraId="03D305C5" w14:textId="77777777" w:rsidR="00CB26C5" w:rsidRPr="007418F4" w:rsidRDefault="00C9345B" w:rsidP="00D51C69">
      <w:pPr>
        <w:spacing w:line="480" w:lineRule="auto"/>
        <w:contextualSpacing/>
        <w:jc w:val="center"/>
        <w:rPr>
          <w:rFonts w:ascii="Times New Roman" w:hAnsi="Times New Roman"/>
          <w:szCs w:val="24"/>
        </w:rPr>
      </w:pPr>
      <w:r w:rsidRPr="007418F4">
        <w:rPr>
          <w:rFonts w:ascii="Times New Roman" w:hAnsi="Times New Roman"/>
          <w:szCs w:val="24"/>
        </w:rPr>
        <w:br w:type="page"/>
      </w:r>
    </w:p>
    <w:p w14:paraId="7375C0AC" w14:textId="289CC4A6" w:rsidR="00780FD2" w:rsidRPr="00872F33" w:rsidRDefault="00780FD2" w:rsidP="00872F33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872F33">
        <w:rPr>
          <w:rFonts w:ascii="Calibri" w:eastAsia="Calibri" w:hAnsi="Calibri"/>
          <w:b/>
          <w:bCs/>
          <w:sz w:val="22"/>
          <w:szCs w:val="22"/>
        </w:rPr>
        <w:lastRenderedPageBreak/>
        <w:t>References</w:t>
      </w:r>
    </w:p>
    <w:p w14:paraId="1C28DFB9" w14:textId="77777777" w:rsidR="00B75AEF" w:rsidRDefault="00B75AEF" w:rsidP="00E34038">
      <w:pPr>
        <w:spacing w:after="160" w:line="480" w:lineRule="auto"/>
        <w:ind w:left="720" w:hanging="720"/>
        <w:jc w:val="both"/>
        <w:rPr>
          <w:rFonts w:ascii="Times New Roman" w:eastAsia="Calibri" w:hAnsi="Times New Roman"/>
          <w:szCs w:val="24"/>
        </w:rPr>
      </w:pPr>
    </w:p>
    <w:p w14:paraId="2483E822" w14:textId="496111DC" w:rsidR="00B75AEF" w:rsidRDefault="00B75AEF" w:rsidP="00E34038">
      <w:pPr>
        <w:spacing w:after="160" w:line="480" w:lineRule="auto"/>
        <w:ind w:left="720" w:hanging="720"/>
        <w:jc w:val="both"/>
        <w:rPr>
          <w:rFonts w:ascii="Times New Roman" w:eastAsia="Calibri" w:hAnsi="Times New Roman"/>
          <w:szCs w:val="24"/>
        </w:rPr>
      </w:pPr>
      <w:r w:rsidRPr="00B75AEF">
        <w:rPr>
          <w:rFonts w:ascii="Times New Roman" w:eastAsia="Calibri" w:hAnsi="Times New Roman"/>
          <w:szCs w:val="24"/>
        </w:rPr>
        <w:t>Acheson, R. (2023). Research digest: looking beyond the IMPACT study to further our understanding of adolescent depression and its treatment. </w:t>
      </w:r>
      <w:r w:rsidRPr="00B75AEF">
        <w:rPr>
          <w:rFonts w:ascii="Times New Roman" w:eastAsia="Calibri" w:hAnsi="Times New Roman"/>
          <w:i/>
          <w:iCs/>
          <w:szCs w:val="24"/>
        </w:rPr>
        <w:t>Journal of Child Psychotherapy</w:t>
      </w:r>
      <w:r w:rsidRPr="00B75AEF">
        <w:rPr>
          <w:rFonts w:ascii="Times New Roman" w:eastAsia="Calibri" w:hAnsi="Times New Roman"/>
          <w:szCs w:val="24"/>
        </w:rPr>
        <w:t>, </w:t>
      </w:r>
      <w:r w:rsidRPr="00B75AEF">
        <w:rPr>
          <w:rFonts w:ascii="Times New Roman" w:eastAsia="Calibri" w:hAnsi="Times New Roman"/>
          <w:i/>
          <w:iCs/>
          <w:szCs w:val="24"/>
        </w:rPr>
        <w:t>49</w:t>
      </w:r>
      <w:r w:rsidRPr="00B75AEF">
        <w:rPr>
          <w:rFonts w:ascii="Times New Roman" w:eastAsia="Calibri" w:hAnsi="Times New Roman"/>
          <w:szCs w:val="24"/>
        </w:rPr>
        <w:t>(2), 332–346.</w:t>
      </w:r>
    </w:p>
    <w:p w14:paraId="76373D55" w14:textId="79F2D6BC" w:rsidR="000D263C" w:rsidRDefault="000D263C" w:rsidP="000D263C">
      <w:pPr>
        <w:spacing w:after="160" w:line="480" w:lineRule="auto"/>
        <w:ind w:left="720" w:hanging="720"/>
        <w:rPr>
          <w:rFonts w:ascii="Times New Roman" w:eastAsia="Calibri" w:hAnsi="Times New Roman"/>
          <w:szCs w:val="24"/>
        </w:rPr>
      </w:pPr>
      <w:r w:rsidRPr="000D263C">
        <w:rPr>
          <w:rFonts w:ascii="Times New Roman" w:eastAsia="Calibri" w:hAnsi="Times New Roman"/>
          <w:szCs w:val="24"/>
        </w:rPr>
        <w:t>Balkin, R., &amp; Kleist, D. (2022). </w:t>
      </w:r>
      <w:r w:rsidRPr="000D263C">
        <w:rPr>
          <w:rFonts w:ascii="Times New Roman" w:eastAsia="Calibri" w:hAnsi="Times New Roman"/>
          <w:i/>
          <w:iCs/>
          <w:szCs w:val="24"/>
        </w:rPr>
        <w:t>Counseling research: A practitioner-scholar approach</w:t>
      </w:r>
      <w:r w:rsidRPr="000D263C">
        <w:rPr>
          <w:rFonts w:ascii="Times New Roman" w:eastAsia="Calibri" w:hAnsi="Times New Roman"/>
          <w:szCs w:val="24"/>
        </w:rPr>
        <w:t> (2nd ed.)</w:t>
      </w:r>
      <w:r w:rsidRPr="000D263C">
        <w:rPr>
          <w:rFonts w:ascii="Times New Roman" w:eastAsia="Calibri" w:hAnsi="Times New Roman"/>
          <w:i/>
          <w:iCs/>
          <w:szCs w:val="24"/>
        </w:rPr>
        <w:t>.</w:t>
      </w:r>
      <w:r w:rsidRPr="000D263C">
        <w:rPr>
          <w:rFonts w:ascii="Times New Roman" w:eastAsia="Calibri" w:hAnsi="Times New Roman"/>
          <w:szCs w:val="24"/>
        </w:rPr>
        <w:t> Wiley. ISBN-13: 9781119907688</w:t>
      </w:r>
    </w:p>
    <w:p w14:paraId="37FA3C37" w14:textId="53DA6BDC" w:rsidR="00AA622C" w:rsidRDefault="00AA622C" w:rsidP="000D263C">
      <w:pPr>
        <w:spacing w:after="160" w:line="480" w:lineRule="auto"/>
        <w:ind w:left="720" w:hanging="720"/>
        <w:rPr>
          <w:rFonts w:ascii="Times New Roman" w:eastAsia="Calibri" w:hAnsi="Times New Roman"/>
          <w:szCs w:val="24"/>
        </w:rPr>
      </w:pPr>
      <w:r w:rsidRPr="00AA622C">
        <w:rPr>
          <w:rFonts w:ascii="Times New Roman" w:eastAsia="Calibri" w:hAnsi="Times New Roman"/>
          <w:szCs w:val="24"/>
        </w:rPr>
        <w:t>Creswell, C., Nauta, M., Hudson, J., March, S., Reardon, T., Arendt, K., Bodden, D., Cobham, V., Donovan, C., Halldorsson, B., In-Albon, T., Ishikawa, S., Johnsen, D., Jolstedt, M., de Jong, R., Kreuze, L., Mobach, L., Rapee, R., Spence, S., … Kendall, P. (2021). Research Review: Recommendations for reporting on treatment trials for child and adolescent anxiety disorders - an international consensus statement. </w:t>
      </w:r>
      <w:r w:rsidRPr="00AA622C">
        <w:rPr>
          <w:rFonts w:ascii="Times New Roman" w:eastAsia="Calibri" w:hAnsi="Times New Roman"/>
          <w:i/>
          <w:iCs/>
          <w:szCs w:val="24"/>
        </w:rPr>
        <w:t>Journal of Child Psychology and Psychiatry, and Allied Disciplines</w:t>
      </w:r>
      <w:r w:rsidRPr="00AA622C">
        <w:rPr>
          <w:rFonts w:ascii="Times New Roman" w:eastAsia="Calibri" w:hAnsi="Times New Roman"/>
          <w:szCs w:val="24"/>
        </w:rPr>
        <w:t>, </w:t>
      </w:r>
      <w:r w:rsidRPr="00AA622C">
        <w:rPr>
          <w:rFonts w:ascii="Times New Roman" w:eastAsia="Calibri" w:hAnsi="Times New Roman"/>
          <w:i/>
          <w:iCs/>
          <w:szCs w:val="24"/>
        </w:rPr>
        <w:t>62</w:t>
      </w:r>
      <w:r w:rsidRPr="00AA622C">
        <w:rPr>
          <w:rFonts w:ascii="Times New Roman" w:eastAsia="Calibri" w:hAnsi="Times New Roman"/>
          <w:szCs w:val="24"/>
        </w:rPr>
        <w:t>(3), 255–269. https://doi-org.lopes.idm.oclc.org/10.1111/jcpp.13283</w:t>
      </w:r>
    </w:p>
    <w:p w14:paraId="685CB7EA" w14:textId="0D65F474" w:rsidR="00D327E1" w:rsidRDefault="00D327E1" w:rsidP="00D327E1">
      <w:pPr>
        <w:spacing w:after="160" w:line="480" w:lineRule="auto"/>
        <w:ind w:left="720" w:hanging="720"/>
        <w:rPr>
          <w:rFonts w:ascii="Times New Roman" w:eastAsia="Calibri" w:hAnsi="Times New Roman"/>
          <w:szCs w:val="24"/>
        </w:rPr>
      </w:pPr>
      <w:r w:rsidRPr="00D327E1">
        <w:rPr>
          <w:rFonts w:ascii="Times New Roman" w:eastAsia="Calibri" w:hAnsi="Times New Roman"/>
          <w:szCs w:val="24"/>
        </w:rPr>
        <w:t xml:space="preserve">Mueller, M., &amp; McCullough, L. (2017). Effects of equine-facilitated psychotherapy on post-traumatic stress symptoms in youth. Journal of child &amp; family studies, 26(4), 1164–1172. </w:t>
      </w:r>
      <w:hyperlink r:id="rId10" w:history="1">
        <w:r w:rsidR="00DB5FF0" w:rsidRPr="00AE6CCC">
          <w:rPr>
            <w:rStyle w:val="Hyperlink"/>
            <w:rFonts w:ascii="Times New Roman" w:eastAsia="Calibri" w:hAnsi="Times New Roman"/>
            <w:szCs w:val="24"/>
          </w:rPr>
          <w:t>https://doi-org.lopes.idm.oclc.org/10.1007/s10826-016-0648-6</w:t>
        </w:r>
      </w:hyperlink>
    </w:p>
    <w:p w14:paraId="08F32A1B" w14:textId="29F5FB80" w:rsidR="00C572A1" w:rsidRDefault="00C572A1" w:rsidP="00D327E1">
      <w:pPr>
        <w:spacing w:after="160" w:line="480" w:lineRule="auto"/>
        <w:ind w:left="720" w:hanging="720"/>
        <w:rPr>
          <w:rFonts w:ascii="Times New Roman" w:eastAsia="Calibri" w:hAnsi="Times New Roman"/>
          <w:szCs w:val="24"/>
        </w:rPr>
      </w:pPr>
      <w:r w:rsidRPr="00C572A1">
        <w:rPr>
          <w:rFonts w:ascii="Times New Roman" w:eastAsia="Calibri" w:hAnsi="Times New Roman"/>
          <w:szCs w:val="24"/>
        </w:rPr>
        <w:t>Pasquale Caponnetto, Sergio Triscari, Noemi Maria Vitale, &amp; Riccardo Polosa. (2023). Letter to the Editors of Substance Abuse: Research and Treatment; Adolescents Who Vape Nicotine and Their Experiences Vaping: A Qualitative Study; Regarding Dubé et al. (2023). </w:t>
      </w:r>
      <w:r w:rsidRPr="00C572A1">
        <w:rPr>
          <w:rFonts w:ascii="Times New Roman" w:eastAsia="Calibri" w:hAnsi="Times New Roman"/>
          <w:i/>
          <w:iCs/>
          <w:szCs w:val="24"/>
        </w:rPr>
        <w:t>Substance Abuse: Research and Treatment</w:t>
      </w:r>
      <w:r w:rsidRPr="00C572A1">
        <w:rPr>
          <w:rFonts w:ascii="Times New Roman" w:eastAsia="Calibri" w:hAnsi="Times New Roman"/>
          <w:szCs w:val="24"/>
        </w:rPr>
        <w:t>, </w:t>
      </w:r>
      <w:r w:rsidRPr="00C572A1">
        <w:rPr>
          <w:rFonts w:ascii="Times New Roman" w:eastAsia="Calibri" w:hAnsi="Times New Roman"/>
          <w:i/>
          <w:iCs/>
          <w:szCs w:val="24"/>
        </w:rPr>
        <w:t>17</w:t>
      </w:r>
      <w:r w:rsidRPr="00C572A1">
        <w:rPr>
          <w:rFonts w:ascii="Times New Roman" w:eastAsia="Calibri" w:hAnsi="Times New Roman"/>
          <w:szCs w:val="24"/>
        </w:rPr>
        <w:t>. https://doi-org.lopes.idm.oclc.org/10.1177/11782218231197959</w:t>
      </w:r>
    </w:p>
    <w:p w14:paraId="0E35BD21" w14:textId="077E71B6" w:rsidR="00E34038" w:rsidRPr="007D2864" w:rsidRDefault="007D2864" w:rsidP="007D2864">
      <w:pPr>
        <w:spacing w:after="160" w:line="480" w:lineRule="auto"/>
        <w:ind w:left="720" w:hanging="720"/>
        <w:jc w:val="both"/>
        <w:rPr>
          <w:rFonts w:ascii="Times New Roman" w:eastAsia="Calibri" w:hAnsi="Times New Roman"/>
          <w:szCs w:val="24"/>
        </w:rPr>
      </w:pPr>
      <w:r w:rsidRPr="007D2864">
        <w:rPr>
          <w:rFonts w:ascii="Times New Roman" w:eastAsia="Calibri" w:hAnsi="Times New Roman"/>
          <w:szCs w:val="24"/>
        </w:rPr>
        <w:lastRenderedPageBreak/>
        <w:t>Vargason, T., Howsmon, D. P., McGuinness, D. L., &amp; Hahn, J. (2017). On the Use of Multivariate Methods for Analysis of Data from Biological Networks. </w:t>
      </w:r>
      <w:r w:rsidRPr="007D2864">
        <w:rPr>
          <w:rFonts w:ascii="Times New Roman" w:eastAsia="Calibri" w:hAnsi="Times New Roman"/>
          <w:i/>
          <w:iCs/>
          <w:szCs w:val="24"/>
        </w:rPr>
        <w:t>Processes (Basel, Switzerland)</w:t>
      </w:r>
      <w:r w:rsidRPr="007D2864">
        <w:rPr>
          <w:rFonts w:ascii="Times New Roman" w:eastAsia="Calibri" w:hAnsi="Times New Roman"/>
          <w:szCs w:val="24"/>
        </w:rPr>
        <w:t>, </w:t>
      </w:r>
      <w:r w:rsidRPr="007D2864">
        <w:rPr>
          <w:rFonts w:ascii="Times New Roman" w:eastAsia="Calibri" w:hAnsi="Times New Roman"/>
          <w:i/>
          <w:iCs/>
          <w:szCs w:val="24"/>
        </w:rPr>
        <w:t>5</w:t>
      </w:r>
      <w:r w:rsidRPr="007D2864">
        <w:rPr>
          <w:rFonts w:ascii="Times New Roman" w:eastAsia="Calibri" w:hAnsi="Times New Roman"/>
          <w:szCs w:val="24"/>
        </w:rPr>
        <w:t>(3), 36. https://doi.org/10.3390/pr5030036</w:t>
      </w:r>
    </w:p>
    <w:p w14:paraId="080B42F7" w14:textId="77777777" w:rsidR="00780FD2" w:rsidRPr="007D2864" w:rsidRDefault="00780FD2" w:rsidP="007D2864">
      <w:pPr>
        <w:spacing w:after="160" w:line="480" w:lineRule="auto"/>
        <w:jc w:val="both"/>
        <w:rPr>
          <w:rFonts w:ascii="Times New Roman" w:eastAsia="Calibri" w:hAnsi="Times New Roman"/>
          <w:szCs w:val="24"/>
        </w:rPr>
      </w:pPr>
    </w:p>
    <w:p w14:paraId="421379FC" w14:textId="77777777" w:rsidR="00780FD2" w:rsidRPr="007418F4" w:rsidRDefault="00780FD2" w:rsidP="00C5147F">
      <w:pPr>
        <w:spacing w:line="480" w:lineRule="auto"/>
        <w:jc w:val="center"/>
        <w:rPr>
          <w:rFonts w:ascii="Times New Roman" w:hAnsi="Times New Roman"/>
          <w:szCs w:val="24"/>
        </w:rPr>
      </w:pPr>
    </w:p>
    <w:sectPr w:rsidR="00780FD2" w:rsidRPr="007418F4" w:rsidSect="00362A9F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3706" w14:textId="77777777" w:rsidR="00362A9F" w:rsidRDefault="00362A9F">
      <w:r>
        <w:separator/>
      </w:r>
    </w:p>
  </w:endnote>
  <w:endnote w:type="continuationSeparator" w:id="0">
    <w:p w14:paraId="6BE0CE32" w14:textId="77777777" w:rsidR="00362A9F" w:rsidRDefault="003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13C41" w14:textId="77777777" w:rsidR="00362A9F" w:rsidRDefault="00362A9F">
      <w:r>
        <w:separator/>
      </w:r>
    </w:p>
  </w:footnote>
  <w:footnote w:type="continuationSeparator" w:id="0">
    <w:p w14:paraId="1893FA22" w14:textId="77777777" w:rsidR="00362A9F" w:rsidRDefault="0036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A9C5" w14:textId="5A5626CD" w:rsidR="00EC0BE3" w:rsidRDefault="00EC0BE3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4DA">
      <w:rPr>
        <w:rStyle w:val="PageNumber"/>
        <w:noProof/>
      </w:rPr>
      <w:t>4</w:t>
    </w:r>
    <w:r>
      <w:rPr>
        <w:rStyle w:val="PageNumber"/>
      </w:rPr>
      <w:fldChar w:fldCharType="end"/>
    </w:r>
  </w:p>
  <w:p w14:paraId="1A98A9C6" w14:textId="77777777" w:rsidR="00EC0BE3" w:rsidRDefault="00EC0BE3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A9C7" w14:textId="77777777" w:rsidR="00EC0BE3" w:rsidRDefault="00EC0BE3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10363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14:paraId="3FD24CF3" w14:textId="279DC3FF" w:rsidR="00652328" w:rsidRPr="00DC3C69" w:rsidRDefault="00652328" w:rsidP="00803BA3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A9C9" w14:textId="639A13DA" w:rsidR="00EC0BE3" w:rsidRDefault="00964EF5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803BA3">
      <w:rPr>
        <w:rFonts w:ascii="Times New Roman" w:hAnsi="Times New Roman"/>
      </w:rPr>
      <w:tab/>
    </w:r>
    <w:r w:rsidR="00803BA3">
      <w:rPr>
        <w:rFonts w:ascii="Times New Roman" w:hAnsi="Times New Roman"/>
      </w:rPr>
      <w:tab/>
    </w:r>
    <w:r w:rsidR="00803BA3">
      <w:rPr>
        <w:rFonts w:ascii="Times New Roman" w:hAnsi="Times New Roman"/>
      </w:rPr>
      <w:tab/>
    </w:r>
    <w:r w:rsidR="00803BA3">
      <w:rPr>
        <w:rFonts w:ascii="Times New Roman" w:hAnsi="Times New Roman"/>
      </w:rPr>
      <w:tab/>
    </w:r>
    <w:r w:rsidR="00EC0BE3">
      <w:rPr>
        <w:rFonts w:ascii="Times New Roman" w:hAnsi="Times New Roman"/>
      </w:rPr>
      <w:tab/>
      <w:t xml:space="preserve">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D5078"/>
    <w:multiLevelType w:val="hybridMultilevel"/>
    <w:tmpl w:val="89B4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77F32"/>
    <w:multiLevelType w:val="multilevel"/>
    <w:tmpl w:val="CDF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710968">
    <w:abstractNumId w:val="1"/>
  </w:num>
  <w:num w:numId="2" w16cid:durableId="19315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5B"/>
    <w:rsid w:val="00001954"/>
    <w:rsid w:val="00001E08"/>
    <w:rsid w:val="000038BD"/>
    <w:rsid w:val="00004A2C"/>
    <w:rsid w:val="000060AE"/>
    <w:rsid w:val="000064C6"/>
    <w:rsid w:val="000074EA"/>
    <w:rsid w:val="00013899"/>
    <w:rsid w:val="0002107B"/>
    <w:rsid w:val="00024E15"/>
    <w:rsid w:val="0002572B"/>
    <w:rsid w:val="00031A9C"/>
    <w:rsid w:val="00032BCC"/>
    <w:rsid w:val="000427CD"/>
    <w:rsid w:val="000464CC"/>
    <w:rsid w:val="00047608"/>
    <w:rsid w:val="00047EE8"/>
    <w:rsid w:val="00050392"/>
    <w:rsid w:val="00050408"/>
    <w:rsid w:val="0006376C"/>
    <w:rsid w:val="000668CC"/>
    <w:rsid w:val="00076542"/>
    <w:rsid w:val="00077211"/>
    <w:rsid w:val="00080244"/>
    <w:rsid w:val="00080804"/>
    <w:rsid w:val="00083E3A"/>
    <w:rsid w:val="000865CD"/>
    <w:rsid w:val="00086C4E"/>
    <w:rsid w:val="0009519B"/>
    <w:rsid w:val="00095A56"/>
    <w:rsid w:val="000A1249"/>
    <w:rsid w:val="000A6474"/>
    <w:rsid w:val="000B0699"/>
    <w:rsid w:val="000B1409"/>
    <w:rsid w:val="000B6164"/>
    <w:rsid w:val="000C0325"/>
    <w:rsid w:val="000C05E7"/>
    <w:rsid w:val="000C2381"/>
    <w:rsid w:val="000C2D09"/>
    <w:rsid w:val="000D08D3"/>
    <w:rsid w:val="000D263C"/>
    <w:rsid w:val="000D6944"/>
    <w:rsid w:val="000D6EF4"/>
    <w:rsid w:val="000D6F1E"/>
    <w:rsid w:val="000D75A6"/>
    <w:rsid w:val="000E44C6"/>
    <w:rsid w:val="000E5DF1"/>
    <w:rsid w:val="000F432D"/>
    <w:rsid w:val="000F679B"/>
    <w:rsid w:val="001017BC"/>
    <w:rsid w:val="00106BA5"/>
    <w:rsid w:val="001167F4"/>
    <w:rsid w:val="00122BC6"/>
    <w:rsid w:val="00123D92"/>
    <w:rsid w:val="00124883"/>
    <w:rsid w:val="00127F7B"/>
    <w:rsid w:val="00132503"/>
    <w:rsid w:val="0013538B"/>
    <w:rsid w:val="001402A2"/>
    <w:rsid w:val="0014225D"/>
    <w:rsid w:val="00142384"/>
    <w:rsid w:val="00146C61"/>
    <w:rsid w:val="001545DC"/>
    <w:rsid w:val="00161055"/>
    <w:rsid w:val="001614F9"/>
    <w:rsid w:val="001618FF"/>
    <w:rsid w:val="0016586B"/>
    <w:rsid w:val="00165AAA"/>
    <w:rsid w:val="001666DF"/>
    <w:rsid w:val="0017070A"/>
    <w:rsid w:val="00172557"/>
    <w:rsid w:val="001743F3"/>
    <w:rsid w:val="00183B30"/>
    <w:rsid w:val="0018467E"/>
    <w:rsid w:val="00187ECC"/>
    <w:rsid w:val="00191B24"/>
    <w:rsid w:val="0019385E"/>
    <w:rsid w:val="00197445"/>
    <w:rsid w:val="00197DD5"/>
    <w:rsid w:val="001A232E"/>
    <w:rsid w:val="001A2B08"/>
    <w:rsid w:val="001A3401"/>
    <w:rsid w:val="001A545B"/>
    <w:rsid w:val="001A6947"/>
    <w:rsid w:val="001A6FA4"/>
    <w:rsid w:val="001C08BD"/>
    <w:rsid w:val="001C5343"/>
    <w:rsid w:val="001D2ED1"/>
    <w:rsid w:val="001D4C35"/>
    <w:rsid w:val="001D5A6B"/>
    <w:rsid w:val="001E00B3"/>
    <w:rsid w:val="001E02D7"/>
    <w:rsid w:val="001E2A49"/>
    <w:rsid w:val="001E31ED"/>
    <w:rsid w:val="001E4034"/>
    <w:rsid w:val="001F0F8D"/>
    <w:rsid w:val="001F1F24"/>
    <w:rsid w:val="001F342B"/>
    <w:rsid w:val="002051B3"/>
    <w:rsid w:val="002070D9"/>
    <w:rsid w:val="0021631F"/>
    <w:rsid w:val="00217DF3"/>
    <w:rsid w:val="00220CD6"/>
    <w:rsid w:val="00224A70"/>
    <w:rsid w:val="00224ED4"/>
    <w:rsid w:val="00235C81"/>
    <w:rsid w:val="00240218"/>
    <w:rsid w:val="00240D3B"/>
    <w:rsid w:val="0024387B"/>
    <w:rsid w:val="002560E1"/>
    <w:rsid w:val="002616B4"/>
    <w:rsid w:val="002626D4"/>
    <w:rsid w:val="00266227"/>
    <w:rsid w:val="002665CC"/>
    <w:rsid w:val="00273099"/>
    <w:rsid w:val="00274131"/>
    <w:rsid w:val="0027585B"/>
    <w:rsid w:val="002831D8"/>
    <w:rsid w:val="00286A6F"/>
    <w:rsid w:val="00287D64"/>
    <w:rsid w:val="00290F40"/>
    <w:rsid w:val="00292660"/>
    <w:rsid w:val="00292C77"/>
    <w:rsid w:val="00295C4F"/>
    <w:rsid w:val="002A268A"/>
    <w:rsid w:val="002A345C"/>
    <w:rsid w:val="002B4D57"/>
    <w:rsid w:val="002B6C79"/>
    <w:rsid w:val="002C153B"/>
    <w:rsid w:val="002C2B12"/>
    <w:rsid w:val="002C532E"/>
    <w:rsid w:val="002D0408"/>
    <w:rsid w:val="002D15AA"/>
    <w:rsid w:val="002D3B85"/>
    <w:rsid w:val="002D460E"/>
    <w:rsid w:val="002E18CA"/>
    <w:rsid w:val="002E27AE"/>
    <w:rsid w:val="002E2D8C"/>
    <w:rsid w:val="002E4DF2"/>
    <w:rsid w:val="002F2494"/>
    <w:rsid w:val="002F4F0E"/>
    <w:rsid w:val="002F5BAE"/>
    <w:rsid w:val="002F62C1"/>
    <w:rsid w:val="002F6FF8"/>
    <w:rsid w:val="003033CC"/>
    <w:rsid w:val="0030377A"/>
    <w:rsid w:val="00307214"/>
    <w:rsid w:val="003144B1"/>
    <w:rsid w:val="003150A7"/>
    <w:rsid w:val="0032107F"/>
    <w:rsid w:val="00324ECA"/>
    <w:rsid w:val="00327D87"/>
    <w:rsid w:val="00330D28"/>
    <w:rsid w:val="00331B42"/>
    <w:rsid w:val="003339A3"/>
    <w:rsid w:val="00335949"/>
    <w:rsid w:val="00335B9D"/>
    <w:rsid w:val="00341AE2"/>
    <w:rsid w:val="00343E84"/>
    <w:rsid w:val="003441EC"/>
    <w:rsid w:val="0035686A"/>
    <w:rsid w:val="0035781F"/>
    <w:rsid w:val="00362A9F"/>
    <w:rsid w:val="0036372A"/>
    <w:rsid w:val="00364422"/>
    <w:rsid w:val="003705B7"/>
    <w:rsid w:val="003721B1"/>
    <w:rsid w:val="003723C9"/>
    <w:rsid w:val="003734F5"/>
    <w:rsid w:val="003742AB"/>
    <w:rsid w:val="00375FA0"/>
    <w:rsid w:val="00381DF6"/>
    <w:rsid w:val="003827C0"/>
    <w:rsid w:val="0038315D"/>
    <w:rsid w:val="00386C5E"/>
    <w:rsid w:val="0039441B"/>
    <w:rsid w:val="00396274"/>
    <w:rsid w:val="003A6A42"/>
    <w:rsid w:val="003A6F1E"/>
    <w:rsid w:val="003B08C3"/>
    <w:rsid w:val="003B575D"/>
    <w:rsid w:val="003C06C4"/>
    <w:rsid w:val="003C1FCC"/>
    <w:rsid w:val="003D2137"/>
    <w:rsid w:val="003D2DB4"/>
    <w:rsid w:val="003D6DE8"/>
    <w:rsid w:val="003E2A5A"/>
    <w:rsid w:val="003E39EA"/>
    <w:rsid w:val="003F07BA"/>
    <w:rsid w:val="003F35AB"/>
    <w:rsid w:val="003F6753"/>
    <w:rsid w:val="003F6E1B"/>
    <w:rsid w:val="003F77EB"/>
    <w:rsid w:val="004024BC"/>
    <w:rsid w:val="00403ED8"/>
    <w:rsid w:val="004060CF"/>
    <w:rsid w:val="0040615A"/>
    <w:rsid w:val="00406E98"/>
    <w:rsid w:val="00410329"/>
    <w:rsid w:val="004105E0"/>
    <w:rsid w:val="00410813"/>
    <w:rsid w:val="00410D1F"/>
    <w:rsid w:val="00410F6A"/>
    <w:rsid w:val="00411F62"/>
    <w:rsid w:val="00412BBA"/>
    <w:rsid w:val="004161DB"/>
    <w:rsid w:val="00416F11"/>
    <w:rsid w:val="00421A78"/>
    <w:rsid w:val="00426E69"/>
    <w:rsid w:val="00430C5E"/>
    <w:rsid w:val="004452C1"/>
    <w:rsid w:val="00447985"/>
    <w:rsid w:val="00450D44"/>
    <w:rsid w:val="004511CC"/>
    <w:rsid w:val="00451D83"/>
    <w:rsid w:val="004536FE"/>
    <w:rsid w:val="00455FA6"/>
    <w:rsid w:val="004572D9"/>
    <w:rsid w:val="00457964"/>
    <w:rsid w:val="00470799"/>
    <w:rsid w:val="00473796"/>
    <w:rsid w:val="00473909"/>
    <w:rsid w:val="00474C7B"/>
    <w:rsid w:val="0047510B"/>
    <w:rsid w:val="0048080F"/>
    <w:rsid w:val="00490ED4"/>
    <w:rsid w:val="00493BDC"/>
    <w:rsid w:val="0049589F"/>
    <w:rsid w:val="00496487"/>
    <w:rsid w:val="0049712A"/>
    <w:rsid w:val="004A59DE"/>
    <w:rsid w:val="004C4006"/>
    <w:rsid w:val="004C59AB"/>
    <w:rsid w:val="004D063B"/>
    <w:rsid w:val="004D3041"/>
    <w:rsid w:val="004E2552"/>
    <w:rsid w:val="004E3243"/>
    <w:rsid w:val="004F0F2E"/>
    <w:rsid w:val="004F15DD"/>
    <w:rsid w:val="004F444C"/>
    <w:rsid w:val="004F69E1"/>
    <w:rsid w:val="00501831"/>
    <w:rsid w:val="00504A46"/>
    <w:rsid w:val="00507C18"/>
    <w:rsid w:val="0051020F"/>
    <w:rsid w:val="005106D4"/>
    <w:rsid w:val="00521A8E"/>
    <w:rsid w:val="00522D02"/>
    <w:rsid w:val="00530328"/>
    <w:rsid w:val="00533B5C"/>
    <w:rsid w:val="00541206"/>
    <w:rsid w:val="00541E61"/>
    <w:rsid w:val="00543842"/>
    <w:rsid w:val="00544C13"/>
    <w:rsid w:val="005460B9"/>
    <w:rsid w:val="005468B6"/>
    <w:rsid w:val="00554946"/>
    <w:rsid w:val="005579E1"/>
    <w:rsid w:val="00563174"/>
    <w:rsid w:val="00565053"/>
    <w:rsid w:val="005714B1"/>
    <w:rsid w:val="00577A1D"/>
    <w:rsid w:val="00577FCD"/>
    <w:rsid w:val="00583C83"/>
    <w:rsid w:val="0058608E"/>
    <w:rsid w:val="005910F1"/>
    <w:rsid w:val="005A032E"/>
    <w:rsid w:val="005A389B"/>
    <w:rsid w:val="005A4A8C"/>
    <w:rsid w:val="005A6772"/>
    <w:rsid w:val="005C2770"/>
    <w:rsid w:val="005C3718"/>
    <w:rsid w:val="005C4E7D"/>
    <w:rsid w:val="005C674E"/>
    <w:rsid w:val="005D1B22"/>
    <w:rsid w:val="005D6DD0"/>
    <w:rsid w:val="005E1366"/>
    <w:rsid w:val="005E658C"/>
    <w:rsid w:val="005F06DB"/>
    <w:rsid w:val="005F0ED3"/>
    <w:rsid w:val="005F374E"/>
    <w:rsid w:val="005F6E11"/>
    <w:rsid w:val="00601118"/>
    <w:rsid w:val="00603D5F"/>
    <w:rsid w:val="006067B0"/>
    <w:rsid w:val="00611190"/>
    <w:rsid w:val="00616617"/>
    <w:rsid w:val="00616D6C"/>
    <w:rsid w:val="00620085"/>
    <w:rsid w:val="00621E68"/>
    <w:rsid w:val="00622000"/>
    <w:rsid w:val="006220E0"/>
    <w:rsid w:val="006231ED"/>
    <w:rsid w:val="00623DA1"/>
    <w:rsid w:val="006268D7"/>
    <w:rsid w:val="0062766C"/>
    <w:rsid w:val="006309FA"/>
    <w:rsid w:val="00630AEB"/>
    <w:rsid w:val="006315CF"/>
    <w:rsid w:val="00646FF5"/>
    <w:rsid w:val="0064787D"/>
    <w:rsid w:val="006503E5"/>
    <w:rsid w:val="00652328"/>
    <w:rsid w:val="0065415F"/>
    <w:rsid w:val="0065477D"/>
    <w:rsid w:val="006565A9"/>
    <w:rsid w:val="00656BB1"/>
    <w:rsid w:val="00657C1B"/>
    <w:rsid w:val="006602D5"/>
    <w:rsid w:val="00661BCA"/>
    <w:rsid w:val="00663EF5"/>
    <w:rsid w:val="00671C11"/>
    <w:rsid w:val="0067370F"/>
    <w:rsid w:val="00675D97"/>
    <w:rsid w:val="0067726E"/>
    <w:rsid w:val="00677B06"/>
    <w:rsid w:val="00680F71"/>
    <w:rsid w:val="00684D65"/>
    <w:rsid w:val="006866D2"/>
    <w:rsid w:val="00695A24"/>
    <w:rsid w:val="00695A8E"/>
    <w:rsid w:val="00697176"/>
    <w:rsid w:val="006A2A26"/>
    <w:rsid w:val="006A4D47"/>
    <w:rsid w:val="006A641C"/>
    <w:rsid w:val="006B2DF3"/>
    <w:rsid w:val="006C1169"/>
    <w:rsid w:val="006C11F7"/>
    <w:rsid w:val="006D0013"/>
    <w:rsid w:val="006D218C"/>
    <w:rsid w:val="006D4BF4"/>
    <w:rsid w:val="006D6F06"/>
    <w:rsid w:val="006E1587"/>
    <w:rsid w:val="006E4E4F"/>
    <w:rsid w:val="006E5688"/>
    <w:rsid w:val="006F3E75"/>
    <w:rsid w:val="006F561D"/>
    <w:rsid w:val="006F56F3"/>
    <w:rsid w:val="006F60F9"/>
    <w:rsid w:val="00701FED"/>
    <w:rsid w:val="00703CDC"/>
    <w:rsid w:val="00711C14"/>
    <w:rsid w:val="00712528"/>
    <w:rsid w:val="0072103B"/>
    <w:rsid w:val="00722FA7"/>
    <w:rsid w:val="00724E50"/>
    <w:rsid w:val="00736F67"/>
    <w:rsid w:val="007412C4"/>
    <w:rsid w:val="007418F4"/>
    <w:rsid w:val="007455EF"/>
    <w:rsid w:val="00751474"/>
    <w:rsid w:val="00754E82"/>
    <w:rsid w:val="0075626A"/>
    <w:rsid w:val="00757A21"/>
    <w:rsid w:val="007603BC"/>
    <w:rsid w:val="0076064B"/>
    <w:rsid w:val="00762920"/>
    <w:rsid w:val="00773834"/>
    <w:rsid w:val="00780FD2"/>
    <w:rsid w:val="0078240E"/>
    <w:rsid w:val="00784B77"/>
    <w:rsid w:val="00794171"/>
    <w:rsid w:val="00794EE6"/>
    <w:rsid w:val="007A37B5"/>
    <w:rsid w:val="007A7A56"/>
    <w:rsid w:val="007B05C6"/>
    <w:rsid w:val="007B24F6"/>
    <w:rsid w:val="007B4286"/>
    <w:rsid w:val="007C6C34"/>
    <w:rsid w:val="007D2864"/>
    <w:rsid w:val="007D28EB"/>
    <w:rsid w:val="007E0566"/>
    <w:rsid w:val="007E4BC5"/>
    <w:rsid w:val="007F0CCE"/>
    <w:rsid w:val="007F1F22"/>
    <w:rsid w:val="008022B7"/>
    <w:rsid w:val="008026DD"/>
    <w:rsid w:val="00803BA3"/>
    <w:rsid w:val="00803D30"/>
    <w:rsid w:val="00810319"/>
    <w:rsid w:val="0081107A"/>
    <w:rsid w:val="0081310B"/>
    <w:rsid w:val="008165DC"/>
    <w:rsid w:val="00816DC1"/>
    <w:rsid w:val="008216EC"/>
    <w:rsid w:val="00822B95"/>
    <w:rsid w:val="008248F7"/>
    <w:rsid w:val="008308DB"/>
    <w:rsid w:val="00833108"/>
    <w:rsid w:val="008370B4"/>
    <w:rsid w:val="00853203"/>
    <w:rsid w:val="008558F0"/>
    <w:rsid w:val="00863B5D"/>
    <w:rsid w:val="00872F33"/>
    <w:rsid w:val="008744F5"/>
    <w:rsid w:val="008748D0"/>
    <w:rsid w:val="00875DDA"/>
    <w:rsid w:val="008760FC"/>
    <w:rsid w:val="0088018E"/>
    <w:rsid w:val="00881FDE"/>
    <w:rsid w:val="00882F18"/>
    <w:rsid w:val="00885C11"/>
    <w:rsid w:val="00887CF4"/>
    <w:rsid w:val="00890AFE"/>
    <w:rsid w:val="008A0111"/>
    <w:rsid w:val="008A4795"/>
    <w:rsid w:val="008A6D3E"/>
    <w:rsid w:val="008B0461"/>
    <w:rsid w:val="008B1C99"/>
    <w:rsid w:val="008C313A"/>
    <w:rsid w:val="008C4BF9"/>
    <w:rsid w:val="008C50EF"/>
    <w:rsid w:val="008C5AE7"/>
    <w:rsid w:val="008D075C"/>
    <w:rsid w:val="008D59AB"/>
    <w:rsid w:val="008E3300"/>
    <w:rsid w:val="008E6514"/>
    <w:rsid w:val="008E6FD7"/>
    <w:rsid w:val="00900D62"/>
    <w:rsid w:val="00901436"/>
    <w:rsid w:val="00902277"/>
    <w:rsid w:val="00912AF4"/>
    <w:rsid w:val="009165E1"/>
    <w:rsid w:val="009232B2"/>
    <w:rsid w:val="00933391"/>
    <w:rsid w:val="009411C1"/>
    <w:rsid w:val="009419CA"/>
    <w:rsid w:val="00941F50"/>
    <w:rsid w:val="009452A8"/>
    <w:rsid w:val="009458E6"/>
    <w:rsid w:val="00945D58"/>
    <w:rsid w:val="00953251"/>
    <w:rsid w:val="0095439B"/>
    <w:rsid w:val="00957740"/>
    <w:rsid w:val="00957979"/>
    <w:rsid w:val="009629D0"/>
    <w:rsid w:val="00963B7A"/>
    <w:rsid w:val="00964EF5"/>
    <w:rsid w:val="00966B0A"/>
    <w:rsid w:val="00967F32"/>
    <w:rsid w:val="00971B25"/>
    <w:rsid w:val="00973F76"/>
    <w:rsid w:val="009829AA"/>
    <w:rsid w:val="009854D5"/>
    <w:rsid w:val="00985B70"/>
    <w:rsid w:val="00985F7B"/>
    <w:rsid w:val="00987180"/>
    <w:rsid w:val="0098759E"/>
    <w:rsid w:val="00991DF9"/>
    <w:rsid w:val="00992B80"/>
    <w:rsid w:val="0099362F"/>
    <w:rsid w:val="00993B74"/>
    <w:rsid w:val="009953BE"/>
    <w:rsid w:val="009978FF"/>
    <w:rsid w:val="00997D63"/>
    <w:rsid w:val="009B5293"/>
    <w:rsid w:val="009B5E42"/>
    <w:rsid w:val="009B6956"/>
    <w:rsid w:val="009B70AD"/>
    <w:rsid w:val="009D2810"/>
    <w:rsid w:val="009D3B2A"/>
    <w:rsid w:val="009D7139"/>
    <w:rsid w:val="009D71CA"/>
    <w:rsid w:val="009E0348"/>
    <w:rsid w:val="009E4218"/>
    <w:rsid w:val="009E4863"/>
    <w:rsid w:val="009E6D0F"/>
    <w:rsid w:val="009F4217"/>
    <w:rsid w:val="009F5460"/>
    <w:rsid w:val="009F55DD"/>
    <w:rsid w:val="009F77EC"/>
    <w:rsid w:val="00A06601"/>
    <w:rsid w:val="00A1388B"/>
    <w:rsid w:val="00A15421"/>
    <w:rsid w:val="00A168D9"/>
    <w:rsid w:val="00A16B8F"/>
    <w:rsid w:val="00A22A62"/>
    <w:rsid w:val="00A278B5"/>
    <w:rsid w:val="00A27FC3"/>
    <w:rsid w:val="00A31B2B"/>
    <w:rsid w:val="00A33414"/>
    <w:rsid w:val="00A34042"/>
    <w:rsid w:val="00A35389"/>
    <w:rsid w:val="00A3579F"/>
    <w:rsid w:val="00A43D11"/>
    <w:rsid w:val="00A4688A"/>
    <w:rsid w:val="00A51DB2"/>
    <w:rsid w:val="00A528EF"/>
    <w:rsid w:val="00A53769"/>
    <w:rsid w:val="00A5470C"/>
    <w:rsid w:val="00A554B9"/>
    <w:rsid w:val="00A6057E"/>
    <w:rsid w:val="00A62021"/>
    <w:rsid w:val="00A63F84"/>
    <w:rsid w:val="00A71022"/>
    <w:rsid w:val="00A73644"/>
    <w:rsid w:val="00A75D1D"/>
    <w:rsid w:val="00A77F8A"/>
    <w:rsid w:val="00A81437"/>
    <w:rsid w:val="00A868ED"/>
    <w:rsid w:val="00A94AEE"/>
    <w:rsid w:val="00A9589D"/>
    <w:rsid w:val="00AA622C"/>
    <w:rsid w:val="00AB113D"/>
    <w:rsid w:val="00AB40A5"/>
    <w:rsid w:val="00AB6432"/>
    <w:rsid w:val="00AB6C89"/>
    <w:rsid w:val="00AB6D16"/>
    <w:rsid w:val="00AB703D"/>
    <w:rsid w:val="00AC24E1"/>
    <w:rsid w:val="00AC5D80"/>
    <w:rsid w:val="00AC6666"/>
    <w:rsid w:val="00AC7CB8"/>
    <w:rsid w:val="00AD395D"/>
    <w:rsid w:val="00AD6579"/>
    <w:rsid w:val="00AE0812"/>
    <w:rsid w:val="00AE0E29"/>
    <w:rsid w:val="00AE35A8"/>
    <w:rsid w:val="00AE3766"/>
    <w:rsid w:val="00AE3FBC"/>
    <w:rsid w:val="00AF0472"/>
    <w:rsid w:val="00AF24B7"/>
    <w:rsid w:val="00AF4FF8"/>
    <w:rsid w:val="00AF7A7F"/>
    <w:rsid w:val="00B0431F"/>
    <w:rsid w:val="00B1052C"/>
    <w:rsid w:val="00B10C67"/>
    <w:rsid w:val="00B1313F"/>
    <w:rsid w:val="00B15EF7"/>
    <w:rsid w:val="00B17084"/>
    <w:rsid w:val="00B2230E"/>
    <w:rsid w:val="00B22919"/>
    <w:rsid w:val="00B244DB"/>
    <w:rsid w:val="00B245F6"/>
    <w:rsid w:val="00B25BF0"/>
    <w:rsid w:val="00B3403F"/>
    <w:rsid w:val="00B34152"/>
    <w:rsid w:val="00B36766"/>
    <w:rsid w:val="00B3775E"/>
    <w:rsid w:val="00B42581"/>
    <w:rsid w:val="00B42CBA"/>
    <w:rsid w:val="00B500E6"/>
    <w:rsid w:val="00B636E9"/>
    <w:rsid w:val="00B70E6A"/>
    <w:rsid w:val="00B73C98"/>
    <w:rsid w:val="00B75A00"/>
    <w:rsid w:val="00B75AEF"/>
    <w:rsid w:val="00B766A3"/>
    <w:rsid w:val="00B804C5"/>
    <w:rsid w:val="00B80C85"/>
    <w:rsid w:val="00B817D2"/>
    <w:rsid w:val="00B839F9"/>
    <w:rsid w:val="00B83D9D"/>
    <w:rsid w:val="00B86ED6"/>
    <w:rsid w:val="00B87BA6"/>
    <w:rsid w:val="00B90003"/>
    <w:rsid w:val="00B9145E"/>
    <w:rsid w:val="00B928A7"/>
    <w:rsid w:val="00BA08B9"/>
    <w:rsid w:val="00BA7F07"/>
    <w:rsid w:val="00BB4896"/>
    <w:rsid w:val="00BB678C"/>
    <w:rsid w:val="00BB6811"/>
    <w:rsid w:val="00BC3E08"/>
    <w:rsid w:val="00BC6A66"/>
    <w:rsid w:val="00BD40B5"/>
    <w:rsid w:val="00BD43DA"/>
    <w:rsid w:val="00BD5C8B"/>
    <w:rsid w:val="00BE337C"/>
    <w:rsid w:val="00BE33EC"/>
    <w:rsid w:val="00BE385F"/>
    <w:rsid w:val="00BF1BE5"/>
    <w:rsid w:val="00BF3904"/>
    <w:rsid w:val="00BF4AA9"/>
    <w:rsid w:val="00C03E35"/>
    <w:rsid w:val="00C048A2"/>
    <w:rsid w:val="00C051ED"/>
    <w:rsid w:val="00C10363"/>
    <w:rsid w:val="00C10BC4"/>
    <w:rsid w:val="00C1458B"/>
    <w:rsid w:val="00C148D5"/>
    <w:rsid w:val="00C14E88"/>
    <w:rsid w:val="00C243A2"/>
    <w:rsid w:val="00C243EC"/>
    <w:rsid w:val="00C25A11"/>
    <w:rsid w:val="00C3056E"/>
    <w:rsid w:val="00C33D40"/>
    <w:rsid w:val="00C34EA4"/>
    <w:rsid w:val="00C40592"/>
    <w:rsid w:val="00C431E9"/>
    <w:rsid w:val="00C5147F"/>
    <w:rsid w:val="00C541EA"/>
    <w:rsid w:val="00C572A1"/>
    <w:rsid w:val="00C5747E"/>
    <w:rsid w:val="00C60CF1"/>
    <w:rsid w:val="00C751F5"/>
    <w:rsid w:val="00C76D4A"/>
    <w:rsid w:val="00C8267B"/>
    <w:rsid w:val="00C8288E"/>
    <w:rsid w:val="00C83079"/>
    <w:rsid w:val="00C85F23"/>
    <w:rsid w:val="00C921A4"/>
    <w:rsid w:val="00C9345B"/>
    <w:rsid w:val="00C9609B"/>
    <w:rsid w:val="00CA3310"/>
    <w:rsid w:val="00CA3FF4"/>
    <w:rsid w:val="00CA5D9C"/>
    <w:rsid w:val="00CA618A"/>
    <w:rsid w:val="00CB26C5"/>
    <w:rsid w:val="00CB2A0D"/>
    <w:rsid w:val="00CB3FF3"/>
    <w:rsid w:val="00CB7ACB"/>
    <w:rsid w:val="00CC5CE8"/>
    <w:rsid w:val="00CC5F6A"/>
    <w:rsid w:val="00CC6722"/>
    <w:rsid w:val="00CC6B18"/>
    <w:rsid w:val="00CD0070"/>
    <w:rsid w:val="00CD206F"/>
    <w:rsid w:val="00CD45F5"/>
    <w:rsid w:val="00CD7EFD"/>
    <w:rsid w:val="00CE0A49"/>
    <w:rsid w:val="00CE11EC"/>
    <w:rsid w:val="00CE15E2"/>
    <w:rsid w:val="00CF2CAC"/>
    <w:rsid w:val="00CF7521"/>
    <w:rsid w:val="00D0018D"/>
    <w:rsid w:val="00D05A0E"/>
    <w:rsid w:val="00D07760"/>
    <w:rsid w:val="00D12525"/>
    <w:rsid w:val="00D16D40"/>
    <w:rsid w:val="00D17101"/>
    <w:rsid w:val="00D21C41"/>
    <w:rsid w:val="00D21CCE"/>
    <w:rsid w:val="00D22BC2"/>
    <w:rsid w:val="00D31058"/>
    <w:rsid w:val="00D327E1"/>
    <w:rsid w:val="00D32FF5"/>
    <w:rsid w:val="00D3330A"/>
    <w:rsid w:val="00D34E57"/>
    <w:rsid w:val="00D36522"/>
    <w:rsid w:val="00D36FAE"/>
    <w:rsid w:val="00D445C6"/>
    <w:rsid w:val="00D47E59"/>
    <w:rsid w:val="00D50029"/>
    <w:rsid w:val="00D51C69"/>
    <w:rsid w:val="00D545E2"/>
    <w:rsid w:val="00D55E19"/>
    <w:rsid w:val="00D571A3"/>
    <w:rsid w:val="00D622EC"/>
    <w:rsid w:val="00D65EAA"/>
    <w:rsid w:val="00D66256"/>
    <w:rsid w:val="00D66C4D"/>
    <w:rsid w:val="00D67C8C"/>
    <w:rsid w:val="00D70A89"/>
    <w:rsid w:val="00D70E03"/>
    <w:rsid w:val="00D7316A"/>
    <w:rsid w:val="00D7720C"/>
    <w:rsid w:val="00D81E13"/>
    <w:rsid w:val="00D831FA"/>
    <w:rsid w:val="00D8467C"/>
    <w:rsid w:val="00D84D17"/>
    <w:rsid w:val="00D86C47"/>
    <w:rsid w:val="00D87CA3"/>
    <w:rsid w:val="00D9689A"/>
    <w:rsid w:val="00D96DBB"/>
    <w:rsid w:val="00DA0F17"/>
    <w:rsid w:val="00DA34C9"/>
    <w:rsid w:val="00DA4093"/>
    <w:rsid w:val="00DA6CED"/>
    <w:rsid w:val="00DB374F"/>
    <w:rsid w:val="00DB5FF0"/>
    <w:rsid w:val="00DB79D8"/>
    <w:rsid w:val="00DC1B36"/>
    <w:rsid w:val="00DC3C69"/>
    <w:rsid w:val="00DC454C"/>
    <w:rsid w:val="00DC4787"/>
    <w:rsid w:val="00DD10D3"/>
    <w:rsid w:val="00DD1C4B"/>
    <w:rsid w:val="00DD3A2A"/>
    <w:rsid w:val="00DD4D39"/>
    <w:rsid w:val="00DD6C86"/>
    <w:rsid w:val="00DE00C8"/>
    <w:rsid w:val="00DE2E05"/>
    <w:rsid w:val="00DE3BA0"/>
    <w:rsid w:val="00DE5976"/>
    <w:rsid w:val="00DE79A0"/>
    <w:rsid w:val="00DF111F"/>
    <w:rsid w:val="00E00D89"/>
    <w:rsid w:val="00E01157"/>
    <w:rsid w:val="00E02802"/>
    <w:rsid w:val="00E02A86"/>
    <w:rsid w:val="00E02F7B"/>
    <w:rsid w:val="00E042DB"/>
    <w:rsid w:val="00E07343"/>
    <w:rsid w:val="00E07627"/>
    <w:rsid w:val="00E15451"/>
    <w:rsid w:val="00E22BE7"/>
    <w:rsid w:val="00E25A65"/>
    <w:rsid w:val="00E31E74"/>
    <w:rsid w:val="00E34038"/>
    <w:rsid w:val="00E34F78"/>
    <w:rsid w:val="00E363F0"/>
    <w:rsid w:val="00E406D4"/>
    <w:rsid w:val="00E41100"/>
    <w:rsid w:val="00E5285A"/>
    <w:rsid w:val="00E66B0E"/>
    <w:rsid w:val="00E6770D"/>
    <w:rsid w:val="00E67D62"/>
    <w:rsid w:val="00E73886"/>
    <w:rsid w:val="00E7756D"/>
    <w:rsid w:val="00E90990"/>
    <w:rsid w:val="00E92368"/>
    <w:rsid w:val="00E951F4"/>
    <w:rsid w:val="00E97235"/>
    <w:rsid w:val="00E97390"/>
    <w:rsid w:val="00EA155E"/>
    <w:rsid w:val="00EA7A6D"/>
    <w:rsid w:val="00EB2D9D"/>
    <w:rsid w:val="00EC0BE3"/>
    <w:rsid w:val="00EC76F5"/>
    <w:rsid w:val="00EC782F"/>
    <w:rsid w:val="00ED3345"/>
    <w:rsid w:val="00ED536F"/>
    <w:rsid w:val="00ED6C14"/>
    <w:rsid w:val="00ED74DA"/>
    <w:rsid w:val="00EE0143"/>
    <w:rsid w:val="00EE02F6"/>
    <w:rsid w:val="00EE0A60"/>
    <w:rsid w:val="00EE363D"/>
    <w:rsid w:val="00EE6DD6"/>
    <w:rsid w:val="00EF188C"/>
    <w:rsid w:val="00EF236D"/>
    <w:rsid w:val="00EF3B32"/>
    <w:rsid w:val="00EF5365"/>
    <w:rsid w:val="00F0097B"/>
    <w:rsid w:val="00F0322D"/>
    <w:rsid w:val="00F03314"/>
    <w:rsid w:val="00F07F6E"/>
    <w:rsid w:val="00F1292F"/>
    <w:rsid w:val="00F13856"/>
    <w:rsid w:val="00F156A7"/>
    <w:rsid w:val="00F2510A"/>
    <w:rsid w:val="00F2624A"/>
    <w:rsid w:val="00F35773"/>
    <w:rsid w:val="00F35D24"/>
    <w:rsid w:val="00F41C28"/>
    <w:rsid w:val="00F5028B"/>
    <w:rsid w:val="00F50309"/>
    <w:rsid w:val="00F52663"/>
    <w:rsid w:val="00F557BE"/>
    <w:rsid w:val="00F6087D"/>
    <w:rsid w:val="00F6181B"/>
    <w:rsid w:val="00F641EB"/>
    <w:rsid w:val="00F65FA3"/>
    <w:rsid w:val="00F67627"/>
    <w:rsid w:val="00F77AFF"/>
    <w:rsid w:val="00F87255"/>
    <w:rsid w:val="00F877E4"/>
    <w:rsid w:val="00F87911"/>
    <w:rsid w:val="00F91566"/>
    <w:rsid w:val="00F918A9"/>
    <w:rsid w:val="00FA33B4"/>
    <w:rsid w:val="00FA4D32"/>
    <w:rsid w:val="00FA6F99"/>
    <w:rsid w:val="00FB6B7A"/>
    <w:rsid w:val="00FB7D88"/>
    <w:rsid w:val="00FC7651"/>
    <w:rsid w:val="00FE39E9"/>
    <w:rsid w:val="00FE4404"/>
    <w:rsid w:val="00FE5539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8A9A4"/>
  <w15:docId w15:val="{3247CF45-3ACD-481D-A4BD-5AC1C667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basedOn w:val="DefaultParagraphFont"/>
    <w:rsid w:val="00B83D9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04A2C"/>
    <w:rPr>
      <w:i/>
      <w:iCs/>
    </w:rPr>
  </w:style>
  <w:style w:type="paragraph" w:styleId="NormalWeb">
    <w:name w:val="Normal (Web)"/>
    <w:basedOn w:val="Normal"/>
    <w:semiHidden/>
    <w:unhideWhenUsed/>
    <w:rsid w:val="007418F4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BF1B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3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D2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3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4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46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-org.lopes.idm.oclc.org/10.1007/s10826-016-0648-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02F74DF72747982F8031144F82CA" ma:contentTypeVersion="9" ma:contentTypeDescription="Create a new document." ma:contentTypeScope="" ma:versionID="fbc7b263ee15f4029c3322ea8d3784b5">
  <xsd:schema xmlns:xsd="http://www.w3.org/2001/XMLSchema" xmlns:xs="http://www.w3.org/2001/XMLSchema" xmlns:p="http://schemas.microsoft.com/office/2006/metadata/properties" xmlns:ns3="c27921c1-9b6d-490e-ac7e-6eebdc87b7e0" targetNamespace="http://schemas.microsoft.com/office/2006/metadata/properties" ma:root="true" ma:fieldsID="ee3a3aa6fd13c90c551d3169ad7a0729" ns3:_="">
    <xsd:import namespace="c27921c1-9b6d-490e-ac7e-6eebdc87b7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21c1-9b6d-490e-ac7e-6eebdc87b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9B3D4-0F18-415B-9185-2528966A2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3785F-5E6E-4361-AA33-02C49DFC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21c1-9b6d-490e-ac7e-6eebdc87b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66943-B3A5-4C14-A3C1-295D4599E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 Template - PCN-515</vt:lpstr>
    </vt:vector>
  </TitlesOfParts>
  <Company>Grand Canyon University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Template - PCN-515</dc:title>
  <dc:subject/>
  <dc:creator>Dr. Kaufmann</dc:creator>
  <cp:keywords/>
  <cp:lastModifiedBy>Susie Gleason</cp:lastModifiedBy>
  <cp:revision>254</cp:revision>
  <dcterms:created xsi:type="dcterms:W3CDTF">2024-03-23T17:13:00Z</dcterms:created>
  <dcterms:modified xsi:type="dcterms:W3CDTF">2024-05-07T01:41:00Z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0x010100689002F74DF72747982F8031144F82CA</vt:lpwstr>
  </property>
</Properties>
</file>